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C7" w:rsidRPr="00633BC7" w:rsidRDefault="00E50643" w:rsidP="00633BC7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E72D84">
        <w:rPr>
          <w:rFonts w:ascii="Calibri" w:eastAsia="Times New Roman" w:hAnsi="Calibri"/>
          <w:b/>
          <w:color w:val="000000"/>
          <w:sz w:val="28"/>
          <w:szCs w:val="28"/>
        </w:rPr>
        <w:t>Ability</w:t>
      </w:r>
      <w:r w:rsidR="00805324" w:rsidRPr="00E72D84">
        <w:rPr>
          <w:rFonts w:ascii="Calibri" w:eastAsia="Times New Roman" w:hAnsi="Calibri"/>
          <w:b/>
          <w:color w:val="000000"/>
          <w:sz w:val="28"/>
          <w:szCs w:val="28"/>
        </w:rPr>
        <w:t xml:space="preserve"> Contractors </w:t>
      </w:r>
      <w:r w:rsidRPr="00E72D84">
        <w:rPr>
          <w:rFonts w:ascii="Calibri" w:eastAsia="Times New Roman" w:hAnsi="Calibri"/>
          <w:b/>
          <w:color w:val="000000"/>
          <w:sz w:val="28"/>
          <w:szCs w:val="28"/>
        </w:rPr>
        <w:t xml:space="preserve">Home Buyer </w:t>
      </w:r>
      <w:r w:rsidR="00805324" w:rsidRPr="00E72D84">
        <w:rPr>
          <w:rFonts w:ascii="Calibri" w:eastAsia="Times New Roman" w:hAnsi="Calibri"/>
          <w:b/>
          <w:color w:val="000000"/>
          <w:sz w:val="28"/>
          <w:szCs w:val="28"/>
        </w:rPr>
        <w:t>Estimator Service</w:t>
      </w:r>
      <w:r w:rsidRPr="00E72D84">
        <w:rPr>
          <w:rFonts w:ascii="Calibri" w:eastAsia="Times New Roman" w:hAnsi="Calibri"/>
          <w:b/>
          <w:color w:val="000000"/>
          <w:sz w:val="28"/>
          <w:szCs w:val="28"/>
        </w:rPr>
        <w:t xml:space="preserve"> </w:t>
      </w:r>
      <w:r w:rsidR="00633BC7">
        <w:rPr>
          <w:rFonts w:ascii="Calibri" w:eastAsia="Times New Roman" w:hAnsi="Calibri"/>
          <w:b/>
          <w:color w:val="000000"/>
          <w:sz w:val="28"/>
          <w:szCs w:val="28"/>
        </w:rPr>
        <w:t xml:space="preserve">    </w:t>
      </w:r>
      <w:proofErr w:type="spellStart"/>
      <w:r w:rsidR="00633BC7" w:rsidRPr="00633BC7">
        <w:rPr>
          <w:rFonts w:ascii="Calibri" w:eastAsia="Times New Roman" w:hAnsi="Calibri"/>
          <w:b/>
          <w:color w:val="000000"/>
          <w:sz w:val="22"/>
          <w:szCs w:val="22"/>
        </w:rPr>
        <w:t>Lic</w:t>
      </w:r>
      <w:proofErr w:type="spellEnd"/>
      <w:r w:rsidR="00633BC7" w:rsidRPr="00633BC7">
        <w:rPr>
          <w:rFonts w:ascii="Calibri" w:eastAsia="Times New Roman" w:hAnsi="Calibri"/>
          <w:b/>
          <w:color w:val="000000"/>
          <w:sz w:val="22"/>
          <w:szCs w:val="22"/>
        </w:rPr>
        <w:t xml:space="preserve"> # 842055</w:t>
      </w:r>
    </w:p>
    <w:p w:rsidR="00E72D84" w:rsidRPr="00E72D84" w:rsidRDefault="00E72D84" w:rsidP="008D427A">
      <w:pPr>
        <w:rPr>
          <w:rFonts w:ascii="Calibri" w:eastAsia="Times New Roman" w:hAnsi="Calibri"/>
          <w:b/>
          <w:color w:val="000000"/>
          <w:sz w:val="28"/>
          <w:szCs w:val="28"/>
        </w:rPr>
      </w:pPr>
    </w:p>
    <w:p w:rsidR="0054295E" w:rsidRPr="00E72D84" w:rsidRDefault="00633BC7" w:rsidP="008D427A">
      <w:pPr>
        <w:rPr>
          <w:rFonts w:ascii="Calibri" w:eastAsia="Times New Roman" w:hAnsi="Calibri"/>
          <w:b/>
          <w:color w:val="000000"/>
          <w:sz w:val="28"/>
          <w:szCs w:val="28"/>
        </w:rPr>
      </w:pPr>
      <w:r>
        <w:rPr>
          <w:rFonts w:ascii="Calibri" w:eastAsia="Times New Roman" w:hAnsi="Calibri"/>
          <w:b/>
          <w:color w:val="000000"/>
          <w:sz w:val="28"/>
          <w:szCs w:val="28"/>
        </w:rPr>
        <w:t>Terms of Service Agreement</w:t>
      </w:r>
    </w:p>
    <w:p w:rsidR="008D427A" w:rsidRPr="00F81B2C" w:rsidRDefault="008D427A" w:rsidP="008D427A">
      <w:pPr>
        <w:rPr>
          <w:rFonts w:ascii="Calibri" w:eastAsia="Times New Roman" w:hAnsi="Calibri"/>
          <w:b/>
          <w:color w:val="000000"/>
          <w:sz w:val="18"/>
          <w:szCs w:val="18"/>
        </w:rPr>
      </w:pPr>
    </w:p>
    <w:p w:rsidR="008D427A" w:rsidRPr="00CE7869" w:rsidRDefault="008D427A" w:rsidP="008D427A">
      <w:pPr>
        <w:rPr>
          <w:rFonts w:ascii="Calibri" w:eastAsia="Times New Roman" w:hAnsi="Calibri"/>
          <w:b/>
          <w:color w:val="000000"/>
        </w:rPr>
      </w:pPr>
      <w:r w:rsidRPr="00CE7869">
        <w:rPr>
          <w:rFonts w:ascii="Calibri" w:eastAsia="Times New Roman" w:hAnsi="Calibri"/>
          <w:b/>
          <w:color w:val="000000"/>
        </w:rPr>
        <w:t>Levels of Service:</w:t>
      </w:r>
    </w:p>
    <w:p w:rsidR="008D427A" w:rsidRPr="00F81B2C" w:rsidRDefault="008D427A" w:rsidP="008D427A">
      <w:pPr>
        <w:rPr>
          <w:rFonts w:ascii="Calibri" w:eastAsia="Times New Roman" w:hAnsi="Calibri"/>
          <w:color w:val="000000"/>
          <w:sz w:val="18"/>
          <w:szCs w:val="18"/>
        </w:rPr>
      </w:pPr>
    </w:p>
    <w:p w:rsidR="008D427A" w:rsidRDefault="008D427A" w:rsidP="008D427A">
      <w:pPr>
        <w:rPr>
          <w:rFonts w:ascii="Calibri" w:eastAsia="Times New Roman" w:hAnsi="Calibri"/>
          <w:color w:val="000000"/>
        </w:rPr>
      </w:pPr>
      <w:r w:rsidRPr="008D427A">
        <w:rPr>
          <w:rFonts w:ascii="Calibri" w:eastAsia="Times New Roman" w:hAnsi="Calibri"/>
          <w:b/>
          <w:color w:val="000000"/>
        </w:rPr>
        <w:t>Level 1</w:t>
      </w:r>
      <w:r w:rsidRPr="006630E6">
        <w:rPr>
          <w:rFonts w:ascii="Calibri" w:eastAsia="Times New Roman" w:hAnsi="Calibri"/>
          <w:color w:val="000000"/>
        </w:rPr>
        <w:t xml:space="preserve">: Estimate based off of </w:t>
      </w:r>
      <w:r w:rsidR="00CE7869">
        <w:rPr>
          <w:rFonts w:ascii="Calibri" w:eastAsia="Times New Roman" w:hAnsi="Calibri"/>
          <w:color w:val="000000"/>
        </w:rPr>
        <w:t xml:space="preserve">home </w:t>
      </w:r>
      <w:r w:rsidRPr="006630E6">
        <w:rPr>
          <w:rFonts w:ascii="Calibri" w:eastAsia="Times New Roman" w:hAnsi="Calibri"/>
          <w:color w:val="000000"/>
        </w:rPr>
        <w:t>buyer suppl</w:t>
      </w:r>
      <w:r w:rsidR="00CE7869">
        <w:rPr>
          <w:rFonts w:ascii="Calibri" w:eastAsia="Times New Roman" w:hAnsi="Calibri"/>
          <w:color w:val="000000"/>
        </w:rPr>
        <w:t>ied Home Inspection Report.   </w:t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="00CE7869">
        <w:rPr>
          <w:rFonts w:ascii="Calibri" w:eastAsia="Times New Roman" w:hAnsi="Calibri"/>
          <w:color w:val="000000"/>
        </w:rPr>
        <w:tab/>
      </w:r>
      <w:r w:rsidRPr="006630E6">
        <w:rPr>
          <w:rFonts w:ascii="Calibri" w:eastAsia="Times New Roman" w:hAnsi="Calibri"/>
          <w:color w:val="000000"/>
        </w:rPr>
        <w:t xml:space="preserve">*Fee </w:t>
      </w:r>
      <w:r>
        <w:rPr>
          <w:rFonts w:ascii="Calibri" w:eastAsia="Times New Roman" w:hAnsi="Calibri"/>
          <w:color w:val="000000"/>
        </w:rPr>
        <w:t xml:space="preserve">is </w:t>
      </w:r>
      <w:r w:rsidRPr="006630E6">
        <w:rPr>
          <w:rFonts w:ascii="Calibri" w:eastAsia="Times New Roman" w:hAnsi="Calibri"/>
          <w:color w:val="000000"/>
        </w:rPr>
        <w:t>$199 or **</w:t>
      </w:r>
      <w:r w:rsidRPr="00E72D84">
        <w:rPr>
          <w:rFonts w:ascii="Calibri" w:eastAsia="Times New Roman" w:hAnsi="Calibri"/>
          <w:b/>
          <w:color w:val="000000"/>
          <w:sz w:val="28"/>
          <w:szCs w:val="28"/>
        </w:rPr>
        <w:t>Free</w:t>
      </w:r>
    </w:p>
    <w:p w:rsidR="00E72D84" w:rsidRPr="00F81B2C" w:rsidRDefault="00E72D84" w:rsidP="008D427A">
      <w:pPr>
        <w:rPr>
          <w:rFonts w:ascii="Calibri" w:eastAsia="Times New Roman" w:hAnsi="Calibri"/>
          <w:color w:val="000000"/>
          <w:sz w:val="18"/>
          <w:szCs w:val="18"/>
        </w:rPr>
      </w:pPr>
    </w:p>
    <w:p w:rsidR="008D427A" w:rsidRPr="006630E6" w:rsidRDefault="008D427A" w:rsidP="008D427A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 </w:t>
      </w:r>
      <w:r w:rsidRPr="008D427A">
        <w:rPr>
          <w:rFonts w:ascii="Calibri" w:eastAsia="Times New Roman" w:hAnsi="Calibri"/>
          <w:b/>
          <w:color w:val="000000"/>
        </w:rPr>
        <w:t>Level 2</w:t>
      </w:r>
      <w:r w:rsidRPr="006630E6">
        <w:rPr>
          <w:rFonts w:ascii="Calibri" w:eastAsia="Times New Roman" w:hAnsi="Calibri"/>
          <w:color w:val="000000"/>
        </w:rPr>
        <w:t>: On site visit and consultation</w:t>
      </w:r>
      <w:r>
        <w:rPr>
          <w:rFonts w:ascii="Calibri" w:eastAsia="Times New Roman" w:hAnsi="Calibri"/>
          <w:color w:val="000000"/>
        </w:rPr>
        <w:t xml:space="preserve"> for home buyer</w:t>
      </w:r>
      <w:r w:rsidRPr="006630E6">
        <w:rPr>
          <w:rFonts w:ascii="Calibri" w:eastAsia="Times New Roman" w:hAnsi="Calibri"/>
          <w:color w:val="000000"/>
        </w:rPr>
        <w:t xml:space="preserve">. 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</w:t>
      </w:r>
      <w:r w:rsidRPr="006630E6">
        <w:rPr>
          <w:rFonts w:ascii="Calibri" w:eastAsia="Times New Roman" w:hAnsi="Calibri"/>
          <w:color w:val="000000"/>
        </w:rPr>
        <w:t xml:space="preserve">*Fee </w:t>
      </w:r>
      <w:r>
        <w:rPr>
          <w:rFonts w:ascii="Calibri" w:eastAsia="Times New Roman" w:hAnsi="Calibri"/>
          <w:color w:val="000000"/>
        </w:rPr>
        <w:t xml:space="preserve">is </w:t>
      </w:r>
      <w:r w:rsidRPr="006630E6">
        <w:rPr>
          <w:rFonts w:ascii="Calibri" w:eastAsia="Times New Roman" w:hAnsi="Calibri"/>
          <w:color w:val="000000"/>
        </w:rPr>
        <w:t>$400 or **</w:t>
      </w:r>
      <w:r w:rsidRPr="00E72D84">
        <w:rPr>
          <w:rFonts w:ascii="Calibri" w:eastAsia="Times New Roman" w:hAnsi="Calibri"/>
          <w:b/>
          <w:color w:val="000000"/>
          <w:sz w:val="28"/>
          <w:szCs w:val="28"/>
        </w:rPr>
        <w:t>Free</w:t>
      </w:r>
    </w:p>
    <w:p w:rsidR="008D427A" w:rsidRDefault="008D427A" w:rsidP="008D427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t xml:space="preserve">               </w:t>
      </w:r>
      <w:r w:rsidRPr="008D427A">
        <w:rPr>
          <w:rFonts w:ascii="Calibri" w:eastAsia="Times New Roman" w:hAnsi="Calibri"/>
          <w:color w:val="000000"/>
        </w:rPr>
        <w:t xml:space="preserve">Level 1 </w:t>
      </w:r>
      <w:r>
        <w:rPr>
          <w:rFonts w:ascii="Calibri" w:eastAsia="Times New Roman" w:hAnsi="Calibri"/>
          <w:color w:val="000000"/>
        </w:rPr>
        <w:t xml:space="preserve">estimate will also be </w:t>
      </w:r>
      <w:r w:rsidR="00805324">
        <w:rPr>
          <w:rFonts w:ascii="Calibri" w:eastAsia="Times New Roman" w:hAnsi="Calibri"/>
          <w:color w:val="000000"/>
        </w:rPr>
        <w:t>supplied</w:t>
      </w:r>
      <w:r w:rsidR="00E72D84">
        <w:rPr>
          <w:rFonts w:ascii="Calibri" w:eastAsia="Times New Roman" w:hAnsi="Calibri"/>
          <w:color w:val="000000"/>
        </w:rPr>
        <w:t>,</w:t>
      </w:r>
      <w:r w:rsidR="00805324">
        <w:rPr>
          <w:rFonts w:ascii="Calibri" w:eastAsia="Times New Roman" w:hAnsi="Calibri"/>
          <w:color w:val="000000"/>
        </w:rPr>
        <w:t xml:space="preserve"> as</w:t>
      </w:r>
      <w:r>
        <w:rPr>
          <w:rFonts w:ascii="Calibri" w:eastAsia="Times New Roman" w:hAnsi="Calibri"/>
          <w:color w:val="000000"/>
        </w:rPr>
        <w:t xml:space="preserve"> part of Level 2 service</w:t>
      </w:r>
      <w:r w:rsidR="00E72D84">
        <w:rPr>
          <w:rFonts w:ascii="Calibri" w:eastAsia="Times New Roman" w:hAnsi="Calibri"/>
          <w:color w:val="000000"/>
        </w:rPr>
        <w:t>,</w:t>
      </w:r>
      <w:r>
        <w:rPr>
          <w:rFonts w:ascii="Calibri" w:eastAsia="Times New Roman" w:hAnsi="Calibri"/>
          <w:color w:val="000000"/>
        </w:rPr>
        <w:t xml:space="preserve"> upon request.</w:t>
      </w:r>
    </w:p>
    <w:p w:rsidR="00E72D84" w:rsidRPr="00F81B2C" w:rsidRDefault="00E72D84" w:rsidP="008D427A">
      <w:pPr>
        <w:rPr>
          <w:rFonts w:ascii="Calibri" w:eastAsia="Times New Roman" w:hAnsi="Calibri"/>
          <w:color w:val="000000"/>
          <w:sz w:val="18"/>
          <w:szCs w:val="18"/>
        </w:rPr>
      </w:pPr>
    </w:p>
    <w:p w:rsidR="00E50643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Estimate</w:t>
      </w:r>
      <w:r w:rsidR="00D31738">
        <w:rPr>
          <w:rFonts w:ascii="Calibri" w:eastAsia="Times New Roman" w:hAnsi="Calibri"/>
          <w:color w:val="000000"/>
        </w:rPr>
        <w:t>s</w:t>
      </w:r>
      <w:r w:rsidRPr="006630E6">
        <w:rPr>
          <w:rFonts w:ascii="Calibri" w:eastAsia="Times New Roman" w:hAnsi="Calibri"/>
          <w:color w:val="000000"/>
        </w:rPr>
        <w:t xml:space="preserve"> </w:t>
      </w:r>
      <w:r w:rsidR="00D31738">
        <w:rPr>
          <w:rFonts w:ascii="Calibri" w:eastAsia="Times New Roman" w:hAnsi="Calibri"/>
          <w:color w:val="000000"/>
        </w:rPr>
        <w:t>are</w:t>
      </w:r>
      <w:r w:rsidRPr="006630E6">
        <w:rPr>
          <w:rFonts w:ascii="Calibri" w:eastAsia="Times New Roman" w:hAnsi="Calibri"/>
          <w:color w:val="000000"/>
        </w:rPr>
        <w:t xml:space="preserve"> solely based on a “Home Inspection Report” supplied by the Home Buyer, regardless of level of service requested. If </w:t>
      </w:r>
      <w:r w:rsidR="00D31738">
        <w:rPr>
          <w:rFonts w:ascii="Calibri" w:eastAsia="Times New Roman" w:hAnsi="Calibri"/>
          <w:color w:val="000000"/>
        </w:rPr>
        <w:t xml:space="preserve">an </w:t>
      </w:r>
      <w:r w:rsidRPr="006630E6">
        <w:rPr>
          <w:rFonts w:ascii="Calibri" w:eastAsia="Times New Roman" w:hAnsi="Calibri"/>
          <w:color w:val="000000"/>
        </w:rPr>
        <w:t xml:space="preserve">estimate is not needed for service level II, price remains the same for consultation. </w:t>
      </w:r>
    </w:p>
    <w:p w:rsidR="00F81B2C" w:rsidRPr="00F81B2C" w:rsidRDefault="00F81B2C" w:rsidP="00E50643">
      <w:pPr>
        <w:rPr>
          <w:rFonts w:ascii="Calibri" w:eastAsia="Times New Roman" w:hAnsi="Calibri"/>
          <w:color w:val="000000"/>
          <w:sz w:val="18"/>
          <w:szCs w:val="18"/>
        </w:rPr>
      </w:pPr>
    </w:p>
    <w:p w:rsidR="00E50643" w:rsidRDefault="00E50643" w:rsidP="00E50643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Home Inspection report must be adequate to base an estimate from. It is highly recommended a Profession</w:t>
      </w:r>
      <w:r w:rsidR="00724767">
        <w:rPr>
          <w:rFonts w:ascii="Calibri" w:eastAsia="Times New Roman" w:hAnsi="Calibri"/>
          <w:color w:val="000000"/>
        </w:rPr>
        <w:t>al</w:t>
      </w:r>
      <w:r w:rsidRPr="006630E6">
        <w:rPr>
          <w:rFonts w:ascii="Calibri" w:eastAsia="Times New Roman" w:hAnsi="Calibri"/>
          <w:color w:val="000000"/>
        </w:rPr>
        <w:t xml:space="preserve"> Home Inspection Company be used. </w:t>
      </w:r>
      <w:r>
        <w:rPr>
          <w:rFonts w:ascii="Calibri" w:eastAsia="Times New Roman" w:hAnsi="Calibri"/>
          <w:color w:val="000000"/>
        </w:rPr>
        <w:t xml:space="preserve">Ability Contractors </w:t>
      </w:r>
      <w:r w:rsidR="001144E2">
        <w:rPr>
          <w:rFonts w:ascii="Calibri" w:eastAsia="Times New Roman" w:hAnsi="Calibri"/>
          <w:color w:val="000000"/>
        </w:rPr>
        <w:t xml:space="preserve">Inc. </w:t>
      </w:r>
      <w:r>
        <w:rPr>
          <w:rFonts w:ascii="Calibri" w:eastAsia="Times New Roman" w:hAnsi="Calibri"/>
          <w:color w:val="000000"/>
        </w:rPr>
        <w:t>reserves the right to return the fee if the Home Inspection Report is not adequate to base an estimate from. Th</w:t>
      </w:r>
      <w:r w:rsidR="00CE7869">
        <w:rPr>
          <w:rFonts w:ascii="Calibri" w:eastAsia="Times New Roman" w:hAnsi="Calibri"/>
          <w:color w:val="000000"/>
        </w:rPr>
        <w:t xml:space="preserve">e determination if the Home Inspection Report is adequate </w:t>
      </w:r>
      <w:r>
        <w:rPr>
          <w:rFonts w:ascii="Calibri" w:eastAsia="Times New Roman" w:hAnsi="Calibri"/>
          <w:color w:val="000000"/>
        </w:rPr>
        <w:t xml:space="preserve">is </w:t>
      </w:r>
      <w:r w:rsidR="00CE7869">
        <w:rPr>
          <w:rFonts w:ascii="Calibri" w:eastAsia="Times New Roman" w:hAnsi="Calibri"/>
          <w:color w:val="000000"/>
        </w:rPr>
        <w:t>solely</w:t>
      </w:r>
      <w:r>
        <w:rPr>
          <w:rFonts w:ascii="Calibri" w:eastAsia="Times New Roman" w:hAnsi="Calibri"/>
          <w:color w:val="000000"/>
        </w:rPr>
        <w:t xml:space="preserve"> under the di</w:t>
      </w:r>
      <w:r w:rsidR="001144E2">
        <w:rPr>
          <w:rFonts w:ascii="Calibri" w:eastAsia="Times New Roman" w:hAnsi="Calibri"/>
          <w:color w:val="000000"/>
        </w:rPr>
        <w:t>scretion of Ability Contractors Inc.</w:t>
      </w:r>
      <w:r>
        <w:rPr>
          <w:rFonts w:ascii="Calibri" w:eastAsia="Times New Roman" w:hAnsi="Calibri"/>
          <w:color w:val="000000"/>
        </w:rPr>
        <w:t xml:space="preserve">  </w:t>
      </w:r>
      <w:r w:rsidR="001144E2">
        <w:rPr>
          <w:rFonts w:ascii="Calibri" w:eastAsia="Times New Roman" w:hAnsi="Calibri"/>
          <w:color w:val="000000"/>
        </w:rPr>
        <w:t xml:space="preserve">             </w:t>
      </w:r>
      <w:r w:rsidR="00CE7869">
        <w:rPr>
          <w:rFonts w:ascii="Calibri" w:eastAsia="Times New Roman" w:hAnsi="Calibri"/>
          <w:color w:val="000000"/>
        </w:rPr>
        <w:t xml:space="preserve">                        </w:t>
      </w:r>
      <w:r>
        <w:rPr>
          <w:rFonts w:ascii="Calibri" w:eastAsia="Times New Roman" w:hAnsi="Calibri"/>
          <w:color w:val="000000"/>
        </w:rPr>
        <w:t xml:space="preserve"> Home Inspector r</w:t>
      </w:r>
      <w:r w:rsidRPr="006630E6">
        <w:rPr>
          <w:rFonts w:ascii="Calibri" w:eastAsia="Times New Roman" w:hAnsi="Calibri"/>
          <w:color w:val="000000"/>
        </w:rPr>
        <w:t>eferral</w:t>
      </w:r>
      <w:r>
        <w:rPr>
          <w:rFonts w:ascii="Calibri" w:eastAsia="Times New Roman" w:hAnsi="Calibri"/>
          <w:color w:val="000000"/>
        </w:rPr>
        <w:t>s</w:t>
      </w:r>
      <w:r w:rsidRPr="006630E6">
        <w:rPr>
          <w:rFonts w:ascii="Calibri" w:eastAsia="Times New Roman" w:hAnsi="Calibri"/>
          <w:color w:val="000000"/>
        </w:rPr>
        <w:t xml:space="preserve"> supplied upon request.</w:t>
      </w:r>
    </w:p>
    <w:p w:rsidR="00E72D84" w:rsidRPr="00F81B2C" w:rsidRDefault="00E72D84" w:rsidP="00E50643">
      <w:pPr>
        <w:rPr>
          <w:rFonts w:ascii="Calibri" w:eastAsia="Times New Roman" w:hAnsi="Calibri"/>
          <w:color w:val="000000"/>
          <w:sz w:val="18"/>
          <w:szCs w:val="18"/>
        </w:rPr>
      </w:pPr>
    </w:p>
    <w:p w:rsidR="0054295E" w:rsidRPr="006630E6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The client</w:t>
      </w:r>
      <w:r w:rsidR="00CE7869">
        <w:rPr>
          <w:rFonts w:ascii="Calibri" w:eastAsia="Times New Roman" w:hAnsi="Calibri"/>
          <w:color w:val="000000"/>
        </w:rPr>
        <w:t xml:space="preserve">/Home </w:t>
      </w:r>
      <w:r w:rsidR="00E649CE">
        <w:rPr>
          <w:rFonts w:ascii="Calibri" w:eastAsia="Times New Roman" w:hAnsi="Calibri"/>
          <w:color w:val="000000"/>
        </w:rPr>
        <w:t>Buyer</w:t>
      </w:r>
      <w:r w:rsidRPr="006630E6">
        <w:rPr>
          <w:rFonts w:ascii="Calibri" w:eastAsia="Times New Roman" w:hAnsi="Calibri"/>
          <w:color w:val="000000"/>
        </w:rPr>
        <w:t xml:space="preserve"> further understands that th</w:t>
      </w:r>
      <w:r w:rsidR="00E50643">
        <w:rPr>
          <w:rFonts w:ascii="Calibri" w:eastAsia="Times New Roman" w:hAnsi="Calibri"/>
          <w:color w:val="000000"/>
        </w:rPr>
        <w:t>e estimate provided</w:t>
      </w:r>
      <w:r w:rsidRPr="006630E6">
        <w:rPr>
          <w:rFonts w:ascii="Calibri" w:eastAsia="Times New Roman" w:hAnsi="Calibri"/>
          <w:color w:val="000000"/>
        </w:rPr>
        <w:t xml:space="preserve"> is a rough estimate and is not binding to the future work </w:t>
      </w:r>
      <w:r w:rsidR="00E50643">
        <w:rPr>
          <w:rFonts w:ascii="Calibri" w:eastAsia="Times New Roman" w:hAnsi="Calibri"/>
          <w:color w:val="000000"/>
        </w:rPr>
        <w:t>Ability Contractors</w:t>
      </w:r>
      <w:r w:rsidR="001144E2">
        <w:rPr>
          <w:rFonts w:ascii="Calibri" w:eastAsia="Times New Roman" w:hAnsi="Calibri"/>
          <w:color w:val="000000"/>
        </w:rPr>
        <w:t xml:space="preserve"> Inc.</w:t>
      </w:r>
      <w:r w:rsidRPr="006630E6">
        <w:rPr>
          <w:rFonts w:ascii="Calibri" w:eastAsia="Times New Roman" w:hAnsi="Calibri"/>
          <w:color w:val="000000"/>
        </w:rPr>
        <w:t xml:space="preserve"> may perform. If the client does purchase the house, a new estimate, based on further information and choices of materials, will be given for homeowner approval. That estimate will be at </w:t>
      </w:r>
      <w:r w:rsidRPr="00E72D84">
        <w:rPr>
          <w:rFonts w:ascii="Calibri" w:eastAsia="Times New Roman" w:hAnsi="Calibri"/>
          <w:b/>
          <w:color w:val="000000"/>
        </w:rPr>
        <w:t>no further charge</w:t>
      </w:r>
      <w:r w:rsidRPr="006630E6">
        <w:rPr>
          <w:rFonts w:ascii="Calibri" w:eastAsia="Times New Roman" w:hAnsi="Calibri"/>
          <w:color w:val="000000"/>
        </w:rPr>
        <w:t xml:space="preserve">. </w:t>
      </w:r>
      <w:r w:rsidR="00E50643">
        <w:rPr>
          <w:rFonts w:ascii="Calibri" w:eastAsia="Times New Roman" w:hAnsi="Calibri"/>
          <w:color w:val="000000"/>
        </w:rPr>
        <w:t xml:space="preserve"> </w:t>
      </w:r>
    </w:p>
    <w:p w:rsidR="00F81B2C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 </w:t>
      </w:r>
    </w:p>
    <w:p w:rsidR="0054295E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*Below fees are based upon homes up to 2,700 sq</w:t>
      </w:r>
      <w:r w:rsidR="00A56B71" w:rsidRPr="006630E6">
        <w:rPr>
          <w:rFonts w:ascii="Calibri" w:eastAsia="Times New Roman" w:hAnsi="Calibri"/>
          <w:color w:val="000000"/>
        </w:rPr>
        <w:t>uare</w:t>
      </w:r>
      <w:r w:rsidRPr="006630E6">
        <w:rPr>
          <w:rFonts w:ascii="Calibri" w:eastAsia="Times New Roman" w:hAnsi="Calibri"/>
          <w:color w:val="000000"/>
        </w:rPr>
        <w:t xml:space="preserve"> feet. Please inquire about fees for larger homes.</w:t>
      </w:r>
    </w:p>
    <w:p w:rsidR="008D427A" w:rsidRPr="00F81B2C" w:rsidRDefault="008D427A" w:rsidP="0054295E">
      <w:pPr>
        <w:rPr>
          <w:rFonts w:ascii="Calibri" w:eastAsia="Times New Roman" w:hAnsi="Calibri"/>
          <w:color w:val="000000"/>
          <w:sz w:val="16"/>
          <w:szCs w:val="16"/>
        </w:rPr>
      </w:pPr>
    </w:p>
    <w:p w:rsidR="008D427A" w:rsidRPr="006630E6" w:rsidRDefault="008D427A" w:rsidP="0054295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** Level 1 and Level 2 service fees will be credited towards work performed by Ability Contractors </w:t>
      </w:r>
      <w:r w:rsidR="001144E2">
        <w:rPr>
          <w:rFonts w:ascii="Calibri" w:eastAsia="Times New Roman" w:hAnsi="Calibri"/>
          <w:color w:val="000000"/>
        </w:rPr>
        <w:t xml:space="preserve">Inc. </w:t>
      </w:r>
      <w:r>
        <w:rPr>
          <w:rFonts w:ascii="Calibri" w:eastAsia="Times New Roman" w:hAnsi="Calibri"/>
          <w:color w:val="000000"/>
        </w:rPr>
        <w:t xml:space="preserve">within 1 year of </w:t>
      </w:r>
      <w:r w:rsidR="00805324">
        <w:rPr>
          <w:rFonts w:ascii="Calibri" w:eastAsia="Times New Roman" w:hAnsi="Calibri"/>
          <w:color w:val="000000"/>
        </w:rPr>
        <w:t xml:space="preserve">the date of the </w:t>
      </w:r>
      <w:r>
        <w:rPr>
          <w:rFonts w:ascii="Calibri" w:eastAsia="Times New Roman" w:hAnsi="Calibri"/>
          <w:color w:val="000000"/>
        </w:rPr>
        <w:t xml:space="preserve">estimate. </w:t>
      </w:r>
      <w:r w:rsidR="00805324">
        <w:rPr>
          <w:rFonts w:ascii="Calibri" w:eastAsia="Times New Roman" w:hAnsi="Calibri"/>
          <w:color w:val="000000"/>
        </w:rPr>
        <w:t xml:space="preserve">Sum of work must exceed five thousand dollars and be authorized by a signed contract between “Home </w:t>
      </w:r>
      <w:r w:rsidR="00CE7869">
        <w:rPr>
          <w:rFonts w:ascii="Calibri" w:eastAsia="Times New Roman" w:hAnsi="Calibri"/>
          <w:color w:val="000000"/>
        </w:rPr>
        <w:t>Owner</w:t>
      </w:r>
      <w:r w:rsidR="001144E2">
        <w:rPr>
          <w:rFonts w:ascii="Calibri" w:eastAsia="Times New Roman" w:hAnsi="Calibri"/>
          <w:color w:val="000000"/>
        </w:rPr>
        <w:t>” and Ability Contractors Inc.</w:t>
      </w:r>
    </w:p>
    <w:p w:rsidR="0054295E" w:rsidRPr="00F81B2C" w:rsidRDefault="0054295E" w:rsidP="0054295E">
      <w:pPr>
        <w:rPr>
          <w:rFonts w:ascii="Calibri" w:eastAsia="Times New Roman" w:hAnsi="Calibri"/>
          <w:color w:val="000000"/>
          <w:sz w:val="16"/>
          <w:szCs w:val="16"/>
        </w:rPr>
      </w:pPr>
      <w:r w:rsidRPr="006630E6">
        <w:rPr>
          <w:rFonts w:ascii="Calibri" w:eastAsia="Times New Roman" w:hAnsi="Calibri"/>
          <w:color w:val="000000"/>
        </w:rPr>
        <w:t> </w:t>
      </w:r>
    </w:p>
    <w:p w:rsidR="0054295E" w:rsidRPr="006630E6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 xml:space="preserve"> Service is based upon availability and location. Service is provided on a first come first serve basis until maximum scheduling is achieved.   </w:t>
      </w:r>
    </w:p>
    <w:p w:rsidR="00E72D84" w:rsidRPr="006630E6" w:rsidRDefault="0054295E" w:rsidP="0054295E">
      <w:pPr>
        <w:rPr>
          <w:rFonts w:ascii="Calibri" w:eastAsia="Times New Roman" w:hAnsi="Calibri"/>
          <w:color w:val="000000"/>
        </w:rPr>
      </w:pPr>
      <w:r w:rsidRPr="006630E6">
        <w:rPr>
          <w:rFonts w:ascii="Calibri" w:eastAsia="Times New Roman" w:hAnsi="Calibri"/>
          <w:color w:val="000000"/>
        </w:rPr>
        <w:t> </w:t>
      </w:r>
    </w:p>
    <w:p w:rsidR="00A56B71" w:rsidRDefault="008D427A" w:rsidP="00A56B7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  <w:r w:rsidR="0054295E" w:rsidRPr="006630E6">
        <w:rPr>
          <w:rFonts w:ascii="Calibri" w:eastAsia="Times New Roman" w:hAnsi="Calibri"/>
          <w:color w:val="000000"/>
        </w:rPr>
        <w:t>I have read the above and understand it fully. I understand that the service being provided me</w:t>
      </w:r>
      <w:r w:rsidR="0052015F">
        <w:rPr>
          <w:rFonts w:ascii="Calibri" w:eastAsia="Times New Roman" w:hAnsi="Calibri"/>
          <w:color w:val="000000"/>
        </w:rPr>
        <w:t xml:space="preserve"> is NOT A HOME INSPECTION or an</w:t>
      </w:r>
      <w:r w:rsidR="0054295E" w:rsidRPr="006630E6">
        <w:rPr>
          <w:rFonts w:ascii="Calibri" w:eastAsia="Times New Roman" w:hAnsi="Calibri"/>
          <w:color w:val="000000"/>
        </w:rPr>
        <w:t xml:space="preserve"> Inspection of any type.  </w:t>
      </w:r>
      <w:r w:rsidR="00CE7869">
        <w:rPr>
          <w:rFonts w:ascii="Calibri" w:eastAsia="Times New Roman" w:hAnsi="Calibri"/>
          <w:color w:val="000000"/>
        </w:rPr>
        <w:t xml:space="preserve">                   </w:t>
      </w:r>
      <w:r w:rsidR="00CE7869" w:rsidRPr="00CE7869">
        <w:rPr>
          <w:rFonts w:ascii="Calibri" w:eastAsia="Times New Roman" w:hAnsi="Calibri"/>
          <w:b/>
          <w:color w:val="000000"/>
        </w:rPr>
        <w:t xml:space="preserve"> </w:t>
      </w:r>
      <w:r w:rsidR="0054295E" w:rsidRPr="00CE7869">
        <w:rPr>
          <w:rFonts w:ascii="Calibri" w:eastAsia="Times New Roman" w:hAnsi="Calibri"/>
          <w:b/>
          <w:color w:val="000000"/>
        </w:rPr>
        <w:t>In</w:t>
      </w:r>
      <w:r w:rsidR="0052015F" w:rsidRPr="00CE7869">
        <w:rPr>
          <w:rFonts w:ascii="Calibri" w:eastAsia="Times New Roman" w:hAnsi="Calibri"/>
          <w:b/>
          <w:color w:val="000000"/>
        </w:rPr>
        <w:t>i</w:t>
      </w:r>
      <w:r w:rsidR="0054295E" w:rsidRPr="00CE7869">
        <w:rPr>
          <w:rFonts w:ascii="Calibri" w:eastAsia="Times New Roman" w:hAnsi="Calibri"/>
          <w:b/>
          <w:color w:val="000000"/>
        </w:rPr>
        <w:t>t</w:t>
      </w:r>
      <w:r w:rsidR="0052015F" w:rsidRPr="00CE7869">
        <w:rPr>
          <w:rFonts w:ascii="Calibri" w:eastAsia="Times New Roman" w:hAnsi="Calibri"/>
          <w:b/>
          <w:color w:val="000000"/>
        </w:rPr>
        <w:t>ials</w:t>
      </w:r>
      <w:r w:rsidR="0054295E" w:rsidRPr="006630E6">
        <w:rPr>
          <w:rFonts w:ascii="Calibri" w:eastAsia="Times New Roman" w:hAnsi="Calibri"/>
          <w:color w:val="000000"/>
        </w:rPr>
        <w:t xml:space="preserve"> ___________</w:t>
      </w:r>
    </w:p>
    <w:p w:rsidR="00805324" w:rsidRDefault="00805324" w:rsidP="00A56B71">
      <w:pPr>
        <w:rPr>
          <w:rFonts w:ascii="Calibri" w:eastAsia="Times New Roman" w:hAnsi="Calibri"/>
          <w:color w:val="000000"/>
        </w:rPr>
      </w:pPr>
    </w:p>
    <w:p w:rsidR="00D31738" w:rsidRDefault="00D31738" w:rsidP="00A56B71">
      <w:pPr>
        <w:rPr>
          <w:rFonts w:ascii="Calibri" w:eastAsia="Times New Roman" w:hAnsi="Calibri"/>
          <w:color w:val="000000"/>
        </w:rPr>
      </w:pPr>
    </w:p>
    <w:p w:rsidR="00A56B71" w:rsidRDefault="00805324" w:rsidP="0054295E">
      <w:pPr>
        <w:rPr>
          <w:rFonts w:ascii="Calibri" w:eastAsia="Times New Roman" w:hAnsi="Calibri"/>
          <w:color w:val="000000"/>
        </w:rPr>
      </w:pPr>
      <w:r>
        <w:rPr>
          <w:rFonts w:ascii="Garamond" w:hAnsi="Garamond" w:cs="Arial"/>
          <w:kern w:val="2"/>
          <w:sz w:val="22"/>
          <w:szCs w:val="22"/>
        </w:rPr>
        <w:t xml:space="preserve"> </w:t>
      </w:r>
      <w:r w:rsidR="00A56B71" w:rsidRPr="006630E6">
        <w:rPr>
          <w:rFonts w:ascii="Calibri" w:eastAsia="Times New Roman" w:hAnsi="Calibri"/>
          <w:color w:val="000000"/>
        </w:rPr>
        <w:t>Signature ______</w:t>
      </w:r>
      <w:r w:rsidR="00F81B2C">
        <w:rPr>
          <w:rFonts w:ascii="Calibri" w:eastAsia="Times New Roman" w:hAnsi="Calibri"/>
          <w:color w:val="000000"/>
        </w:rPr>
        <w:t>______________________          Printed Name</w:t>
      </w:r>
      <w:proofErr w:type="gramStart"/>
      <w:r w:rsidR="00F81B2C">
        <w:rPr>
          <w:rFonts w:ascii="Calibri" w:eastAsia="Times New Roman" w:hAnsi="Calibri"/>
          <w:color w:val="000000"/>
        </w:rPr>
        <w:t>:_</w:t>
      </w:r>
      <w:proofErr w:type="gramEnd"/>
      <w:r w:rsidR="00F81B2C">
        <w:rPr>
          <w:rFonts w:ascii="Calibri" w:eastAsia="Times New Roman" w:hAnsi="Calibri"/>
          <w:color w:val="000000"/>
        </w:rPr>
        <w:t>_____________________</w:t>
      </w:r>
    </w:p>
    <w:p w:rsidR="00F81B2C" w:rsidRPr="006630E6" w:rsidRDefault="00F81B2C" w:rsidP="0054295E">
      <w:pPr>
        <w:rPr>
          <w:rFonts w:ascii="Calibri" w:eastAsia="Times New Roman" w:hAnsi="Calibri"/>
          <w:color w:val="000000"/>
        </w:rPr>
      </w:pPr>
    </w:p>
    <w:p w:rsidR="00A35ED1" w:rsidRPr="00C21345" w:rsidRDefault="00F81B2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Telephone Number_____________________          E-mail address______________________</w:t>
      </w:r>
      <w:bookmarkStart w:id="0" w:name="_GoBack"/>
      <w:bookmarkEnd w:id="0"/>
    </w:p>
    <w:sectPr w:rsidR="00A35ED1" w:rsidRPr="00C21345" w:rsidSect="00E72D8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8D" w:rsidRDefault="00644E8D" w:rsidP="00E72D84">
      <w:r>
        <w:separator/>
      </w:r>
    </w:p>
  </w:endnote>
  <w:endnote w:type="continuationSeparator" w:id="0">
    <w:p w:rsidR="00644E8D" w:rsidRDefault="00644E8D" w:rsidP="00E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64303"/>
      <w:docPartObj>
        <w:docPartGallery w:val="Page Numbers (Bottom of Page)"/>
        <w:docPartUnique/>
      </w:docPartObj>
    </w:sdtPr>
    <w:sdtEndPr/>
    <w:sdtContent>
      <w:p w:rsidR="00E72D84" w:rsidRDefault="00644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D84" w:rsidRDefault="00E72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8D" w:rsidRDefault="00644E8D" w:rsidP="00E72D84">
      <w:r>
        <w:separator/>
      </w:r>
    </w:p>
  </w:footnote>
  <w:footnote w:type="continuationSeparator" w:id="0">
    <w:p w:rsidR="00644E8D" w:rsidRDefault="00644E8D" w:rsidP="00E7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5E"/>
    <w:rsid w:val="001144E2"/>
    <w:rsid w:val="001E4C23"/>
    <w:rsid w:val="00266A02"/>
    <w:rsid w:val="00300D28"/>
    <w:rsid w:val="0052015F"/>
    <w:rsid w:val="00541B8D"/>
    <w:rsid w:val="0054295E"/>
    <w:rsid w:val="00633BC7"/>
    <w:rsid w:val="00644E8D"/>
    <w:rsid w:val="006630E6"/>
    <w:rsid w:val="00664039"/>
    <w:rsid w:val="00724767"/>
    <w:rsid w:val="00805324"/>
    <w:rsid w:val="008D427A"/>
    <w:rsid w:val="009D09D0"/>
    <w:rsid w:val="00A56B71"/>
    <w:rsid w:val="00AC2262"/>
    <w:rsid w:val="00B222EB"/>
    <w:rsid w:val="00C21345"/>
    <w:rsid w:val="00CE7869"/>
    <w:rsid w:val="00D31738"/>
    <w:rsid w:val="00E50643"/>
    <w:rsid w:val="00E649CE"/>
    <w:rsid w:val="00E72D84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D7C78-CFCC-46DA-B6F2-10D8A03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D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DDB5-E63D-4F32-A062-5F6ECF60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Welch</dc:creator>
  <cp:lastModifiedBy>Robert Welch</cp:lastModifiedBy>
  <cp:revision>4</cp:revision>
  <dcterms:created xsi:type="dcterms:W3CDTF">2015-08-29T01:29:00Z</dcterms:created>
  <dcterms:modified xsi:type="dcterms:W3CDTF">2015-09-08T21:24:00Z</dcterms:modified>
</cp:coreProperties>
</file>